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A2A5" w14:textId="2E49E5C3" w:rsidR="002048CD" w:rsidRDefault="00BD2B4A" w:rsidP="002048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LEAH HOROWITZ</w:t>
      </w:r>
    </w:p>
    <w:p w14:paraId="41EB4505" w14:textId="6D0430FB" w:rsidR="002048CD" w:rsidRDefault="0005450B" w:rsidP="002048CD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2048CD">
        <w:rPr>
          <w:color w:val="000000"/>
          <w:sz w:val="22"/>
          <w:szCs w:val="22"/>
          <w:shd w:val="clear" w:color="auto" w:fill="FFFFFF"/>
        </w:rPr>
        <w:t>(</w:t>
      </w:r>
      <w:r w:rsidR="00BD2B4A">
        <w:rPr>
          <w:color w:val="000000"/>
          <w:sz w:val="22"/>
          <w:szCs w:val="22"/>
          <w:shd w:val="clear" w:color="auto" w:fill="FFFFFF"/>
        </w:rPr>
        <w:t>AEA, SAG-AFTRA, AGMA</w:t>
      </w:r>
      <w:r w:rsidR="002048CD">
        <w:rPr>
          <w:color w:val="000000"/>
          <w:sz w:val="22"/>
          <w:szCs w:val="22"/>
          <w:shd w:val="clear" w:color="auto" w:fill="FFFFFF"/>
        </w:rPr>
        <w:t>)</w:t>
      </w:r>
    </w:p>
    <w:p w14:paraId="79C3A9AE" w14:textId="77777777" w:rsidR="002048CD" w:rsidRDefault="002048CD" w:rsidP="002048CD">
      <w:pPr>
        <w:jc w:val="center"/>
        <w:rPr>
          <w:color w:val="000000"/>
          <w:sz w:val="22"/>
          <w:szCs w:val="22"/>
          <w:shd w:val="clear" w:color="auto" w:fill="FFFFFF"/>
        </w:rPr>
      </w:pPr>
    </w:p>
    <w:p w14:paraId="62517963" w14:textId="77777777" w:rsidR="002048CD" w:rsidRPr="001014CF" w:rsidRDefault="002048CD" w:rsidP="002048CD">
      <w:pPr>
        <w:jc w:val="center"/>
        <w:rPr>
          <w:b/>
          <w:color w:val="000000"/>
          <w:sz w:val="22"/>
          <w:szCs w:val="22"/>
        </w:rPr>
      </w:pPr>
    </w:p>
    <w:p w14:paraId="15303932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  <w:t>BROADWAY</w:t>
      </w:r>
    </w:p>
    <w:p w14:paraId="760EE37D" w14:textId="7AD2C59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FOLLIES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Young Heidi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Marquis Theatre/Dir. Eric Schaeffer</w:t>
      </w:r>
    </w:p>
    <w:p w14:paraId="343A38AF" w14:textId="02F338F5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WHITE CHRISTMAS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Tessie, Betty u/s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Marquis Theatre/Dir. Walter Bobbie</w:t>
      </w:r>
    </w:p>
    <w:p w14:paraId="389D583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LES MISERABLES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Cosette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Broadhurst Theatre/Dir. John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Caird</w:t>
      </w:r>
      <w:proofErr w:type="spellEnd"/>
    </w:p>
    <w:p w14:paraId="074EB44A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THE WOMAN IN WHITE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Marian u/s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Marquis Theatre/Dir. Trevor Nunn</w:t>
      </w:r>
    </w:p>
    <w:p w14:paraId="71674117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FIDDLER ON THE ROOF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Rivka,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Fredel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Minskoff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 Theatre/Dir. David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Leveaux</w:t>
      </w:r>
      <w:proofErr w:type="spellEnd"/>
    </w:p>
    <w:p w14:paraId="2138F0C4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LA CAGE AUX FOLLES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Anne u/s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Marquis Theatre/Dir. Jerry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Zaks</w:t>
      </w:r>
      <w:proofErr w:type="spellEnd"/>
    </w:p>
    <w:p w14:paraId="207947C7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 w:rsidRPr="00BD2B4A">
        <w:rPr>
          <w:rFonts w:ascii="Calibri" w:eastAsiaTheme="minorHAnsi" w:hAnsi="Calibri" w:cs="Calibri"/>
          <w:color w:val="000000"/>
          <w:sz w:val="18"/>
          <w:szCs w:val="18"/>
          <w:u w:color="000000"/>
        </w:rPr>
        <w:t>THOROUGHLY MODERN MILLIE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Marquis Theatre/Dir. Michael Mayer</w:t>
      </w:r>
    </w:p>
    <w:p w14:paraId="67C35616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</w:p>
    <w:p w14:paraId="4BCA7E0E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  <w:t>NYC THEATRE</w:t>
      </w:r>
    </w:p>
    <w:p w14:paraId="3252C6CA" w14:textId="3A34FAF2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MACK AND MABEL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Encores!/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Dir. Josh Rhodes</w:t>
      </w:r>
    </w:p>
    <w:p w14:paraId="1D8BE4D1" w14:textId="511B24AA" w:rsidR="00FF04BC" w:rsidRDefault="00FF04BC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THE SECRET GARDEN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Alice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Workshop/Dir. Warren Carlyle</w:t>
      </w:r>
    </w:p>
    <w:p w14:paraId="2CA0F5D9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HIGH BUTTON SHOES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Birdwatcher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Encores!/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Dir. John Rando</w:t>
      </w:r>
    </w:p>
    <w:p w14:paraId="36043DB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CALL ME MADAM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Encores!/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Dir. Casey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Hushion</w:t>
      </w:r>
      <w:proofErr w:type="spellEnd"/>
    </w:p>
    <w:p w14:paraId="5BC0F5BD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THE GOLDEN APPLE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Encores! /Dir. Michael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Berresse</w:t>
      </w:r>
      <w:proofErr w:type="spellEnd"/>
    </w:p>
    <w:p w14:paraId="14A04674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CANDIDE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Sheep/Ensemble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NY City Opera/Dir. Hal Prince</w:t>
      </w:r>
    </w:p>
    <w:p w14:paraId="63BB8E1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ANNIE GET YOUR GUN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City Center Encores! /Dir. John Rando</w:t>
      </w:r>
    </w:p>
    <w:p w14:paraId="2D4783F7" w14:textId="687F685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THE </w:t>
      </w:r>
      <w:proofErr w:type="gram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MOST HAPPY</w:t>
      </w:r>
      <w:proofErr w:type="gram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 FELLA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Encores! /Dir. Casey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Nicholaw</w:t>
      </w:r>
      <w:proofErr w:type="spellEnd"/>
    </w:p>
    <w:p w14:paraId="2B9E729F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MERRILY WE ROLL ALONG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Evelyn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City Center Encores! /Dir. James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Lapine</w:t>
      </w:r>
      <w:proofErr w:type="spellEnd"/>
    </w:p>
    <w:p w14:paraId="78A01A12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WHERE’S CHARLEY?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Gossip Girl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City Center Encores! /Dir. John Doyle</w:t>
      </w:r>
    </w:p>
    <w:p w14:paraId="11ED6D42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</w:p>
    <w:p w14:paraId="5C85382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  <w:t>CONCERTS</w:t>
      </w:r>
    </w:p>
    <w:p w14:paraId="7DC8B67D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 w:rsidRPr="00BD2B4A">
        <w:rPr>
          <w:rFonts w:ascii="Calibri" w:eastAsiaTheme="minorHAnsi" w:hAnsi="Calibri" w:cs="Calibri"/>
          <w:color w:val="000000"/>
          <w:sz w:val="18"/>
          <w:szCs w:val="18"/>
          <w:u w:color="000000"/>
        </w:rPr>
        <w:t>SOMETHING TO DANCE ABOUT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Vocal Soloist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NY City Ballet/Kennedy Ctr/Koch Theatre/SPAC</w:t>
      </w:r>
    </w:p>
    <w:p w14:paraId="180DD6B1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TO LIFE!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Singer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San Diego Symphony</w:t>
      </w:r>
    </w:p>
    <w:p w14:paraId="65F212C0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THOU SWELL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Vocal Soloist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NY City Ballet, Koch Theatre/SPAC</w:t>
      </w:r>
    </w:p>
    <w:p w14:paraId="12C63069" w14:textId="47DCAF4C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WEST SIDE STORY SUITE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Soprano Soloist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NY City Ballet, Koch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Thtr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/Th</w:t>
      </w:r>
      <w:r>
        <w:rPr>
          <w:rFonts w:ascii="Cambria" w:eastAsiaTheme="minorHAnsi" w:hAnsi="Cambria" w:cs="Cambria"/>
          <w:color w:val="000000"/>
          <w:sz w:val="22"/>
          <w:szCs w:val="22"/>
          <w:u w:color="000000"/>
        </w:rPr>
        <w:t>éâ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tre du Ch</w:t>
      </w:r>
      <w:r>
        <w:rPr>
          <w:rFonts w:ascii="Cambria" w:eastAsiaTheme="minorHAnsi" w:hAnsi="Cambria" w:cs="Cambria"/>
          <w:color w:val="000000"/>
          <w:sz w:val="22"/>
          <w:szCs w:val="22"/>
          <w:u w:color="000000"/>
        </w:rPr>
        <w:t>â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telet</w:t>
      </w:r>
    </w:p>
    <w:p w14:paraId="583BEBC2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CAROUSEL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Live from Lincoln Center/Dir. John Rando</w:t>
      </w:r>
    </w:p>
    <w:p w14:paraId="0DD0537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BERNSTEIN’S MASS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Street Singer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Balt.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Symph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, Carnegie Hall, Kennedy Center</w:t>
      </w:r>
    </w:p>
    <w:p w14:paraId="0C1F8601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</w:p>
    <w:p w14:paraId="3064928E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  <w:t>REGIONAL</w:t>
      </w:r>
    </w:p>
    <w:p w14:paraId="1D572249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BRIGHT STAR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Edna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Old Globe/Dir. Walter Bobbie</w:t>
      </w:r>
    </w:p>
    <w:p w14:paraId="32CB160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GUYS AND DOLLS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Sarah Brown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Great Lakes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Thtr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 Fest. /Dir. Dan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Knechtges</w:t>
      </w:r>
      <w:proofErr w:type="spellEnd"/>
    </w:p>
    <w:p w14:paraId="3419A7C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FIDDLER ON THE ROOF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Hodel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Sac. Music Circus/Dir. Glenn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Casale</w:t>
      </w:r>
      <w:proofErr w:type="spellEnd"/>
    </w:p>
    <w:p w14:paraId="574703FE" w14:textId="54D7F6C2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FOLLIES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Young Heidi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Ahmanson Theatre, Kennedy Center</w:t>
      </w:r>
    </w:p>
    <w:p w14:paraId="5A70FAA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SHOWBOAT</w:t>
      </w:r>
      <w:r>
        <w:rPr>
          <w:rFonts w:ascii="Calibri" w:eastAsiaTheme="minorHAnsi" w:hAnsi="Calibri" w:cs="Calibri"/>
          <w:color w:val="000000"/>
          <w:sz w:val="18"/>
          <w:szCs w:val="18"/>
          <w:u w:color="000000"/>
        </w:rPr>
        <w:t xml:space="preserve"> (Kevin Kline nom.)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Magnolia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Muny</w:t>
      </w:r>
      <w:proofErr w:type="spellEnd"/>
    </w:p>
    <w:p w14:paraId="3B4D5254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MARRY ME A LITTLE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Woman 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Dorset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Thtr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 Fest/Dir. Jonathan Silverstein</w:t>
      </w:r>
    </w:p>
    <w:p w14:paraId="205C430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 w:rsidRPr="00BD2B4A">
        <w:rPr>
          <w:rFonts w:ascii="Calibri" w:eastAsiaTheme="minorHAnsi" w:hAnsi="Calibri" w:cs="Calibri"/>
          <w:color w:val="000000"/>
          <w:sz w:val="20"/>
          <w:szCs w:val="20"/>
          <w:u w:color="000000"/>
        </w:rPr>
        <w:t>ORDINARY DAYS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Theme="minorHAnsi" w:hAnsi="Calibri" w:cs="Calibri"/>
          <w:color w:val="000000"/>
          <w:sz w:val="18"/>
          <w:szCs w:val="18"/>
          <w:u w:color="000000"/>
        </w:rPr>
        <w:t>(World Premiere)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Claire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Pennsylvania Center Stage</w:t>
      </w:r>
    </w:p>
    <w:p w14:paraId="0E84F7BB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LES MISERABLES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Cosette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 xml:space="preserve">TUTS, The Marriott Theatre, The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Muny</w:t>
      </w:r>
      <w:proofErr w:type="spellEnd"/>
    </w:p>
    <w:p w14:paraId="1E2088A4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</w:p>
    <w:p w14:paraId="6126CEE6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u w:val="single" w:color="000000"/>
        </w:rPr>
        <w:t>FILM/TV</w:t>
      </w:r>
    </w:p>
    <w:p w14:paraId="28DC26C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u w:color="000000"/>
        </w:rPr>
      </w:pP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THE SOUND OF MUSIC LIVE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Nun, Party Guest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NBC/Dir. Rob Ashford, Beth McCarthy Miller</w:t>
      </w:r>
    </w:p>
    <w:p w14:paraId="20C92066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u w:color="000000"/>
        </w:rPr>
      </w:pPr>
      <w:r>
        <w:rPr>
          <w:rFonts w:ascii="Calibri" w:eastAsiaTheme="minorHAnsi" w:hAnsi="Calibri" w:cs="Calibri"/>
          <w:color w:val="000000"/>
          <w:sz w:val="20"/>
          <w:szCs w:val="20"/>
          <w:u w:color="000000"/>
        </w:rPr>
        <w:t>LIVE FROM LINCOLN CENTER:</w:t>
      </w:r>
      <w:r>
        <w:rPr>
          <w:rFonts w:ascii="Calibri" w:eastAsiaTheme="minorHAnsi" w:hAnsi="Calibri" w:cs="Calibri"/>
          <w:color w:val="000000"/>
          <w:sz w:val="20"/>
          <w:szCs w:val="20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>Ensemble</w:t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u w:color="000000"/>
        </w:rPr>
        <w:tab/>
        <w:t>PBS/Dir. John Rando</w:t>
      </w:r>
    </w:p>
    <w:p w14:paraId="5EECBD0C" w14:textId="77777777" w:rsidR="00BD2B4A" w:rsidRDefault="00BD2B4A" w:rsidP="00BD2B4A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u w:color="000000"/>
        </w:rPr>
      </w:pPr>
      <w:r>
        <w:rPr>
          <w:rFonts w:ascii="Calibri" w:eastAsiaTheme="minorHAnsi" w:hAnsi="Calibri" w:cs="Calibri"/>
          <w:color w:val="000000"/>
          <w:sz w:val="20"/>
          <w:szCs w:val="20"/>
          <w:u w:color="000000"/>
        </w:rPr>
        <w:t>CAROUSEL</w:t>
      </w:r>
    </w:p>
    <w:p w14:paraId="5EA89802" w14:textId="77777777" w:rsidR="002048CD" w:rsidRDefault="002048CD" w:rsidP="002048CD"/>
    <w:p w14:paraId="04DC73ED" w14:textId="77777777" w:rsidR="002048CD" w:rsidRDefault="002048CD" w:rsidP="002048CD"/>
    <w:p w14:paraId="67C47494" w14:textId="2B2FEC0D" w:rsidR="002048CD" w:rsidRDefault="002048CD" w:rsidP="002048CD"/>
    <w:sectPr w:rsidR="002048CD" w:rsidSect="00A137A5">
      <w:headerReference w:type="default" r:id="rId6"/>
      <w:footerReference w:type="default" r:id="rId7"/>
      <w:pgSz w:w="12240" w:h="15840"/>
      <w:pgMar w:top="720" w:right="720" w:bottom="720" w:left="720" w:header="144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8CF7" w14:textId="77777777" w:rsidR="005B2461" w:rsidRDefault="005B2461" w:rsidP="00CE6E82">
      <w:r>
        <w:separator/>
      </w:r>
    </w:p>
  </w:endnote>
  <w:endnote w:type="continuationSeparator" w:id="0">
    <w:p w14:paraId="4B831653" w14:textId="77777777" w:rsidR="005B2461" w:rsidRDefault="005B2461" w:rsidP="00CE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47E6" w14:textId="77777777" w:rsidR="00A137A5" w:rsidRPr="00762D17" w:rsidRDefault="00CE6E82" w:rsidP="00762D17">
    <w:pPr>
      <w:pStyle w:val="Footer"/>
      <w:rPr>
        <w:sz w:val="16"/>
        <w:szCs w:val="20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318E5" wp14:editId="637EE760">
              <wp:simplePos x="0" y="0"/>
              <wp:positionH relativeFrom="margin">
                <wp:align>center</wp:align>
              </wp:positionH>
              <wp:positionV relativeFrom="paragraph">
                <wp:posOffset>-477520</wp:posOffset>
              </wp:positionV>
              <wp:extent cx="8126095" cy="1456690"/>
              <wp:effectExtent l="0" t="0" r="825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6095" cy="145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F3414" w14:textId="77777777" w:rsidR="00A137A5" w:rsidRPr="00762D17" w:rsidRDefault="00CE6E82" w:rsidP="00CE6E82">
                          <w:pPr>
                            <w:pStyle w:val="Footer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762D17">
                            <w:rPr>
                              <w:sz w:val="18"/>
                              <w:szCs w:val="20"/>
                            </w:rPr>
                            <w:t>Clear Talent Group</w:t>
                          </w:r>
                        </w:p>
                        <w:p w14:paraId="28FDB3D1" w14:textId="77777777" w:rsidR="00A137A5" w:rsidRPr="00762D17" w:rsidRDefault="004E7697" w:rsidP="00CE6E82">
                          <w:pPr>
                            <w:pStyle w:val="Footer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264 W. 40</w:t>
                          </w:r>
                          <w:r w:rsidRPr="004E7697">
                            <w:rPr>
                              <w:sz w:val="18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St, Suite 203</w:t>
                          </w:r>
                          <w:r w:rsidR="00CE6E82" w:rsidRPr="00762D17">
                            <w:rPr>
                              <w:sz w:val="18"/>
                              <w:szCs w:val="20"/>
                            </w:rPr>
                            <w:t xml:space="preserve"> New York, NY 10018</w:t>
                          </w:r>
                        </w:p>
                        <w:p w14:paraId="27E81685" w14:textId="77777777" w:rsidR="00A137A5" w:rsidRPr="00762D17" w:rsidRDefault="00CE6E82" w:rsidP="00CE6E82">
                          <w:pPr>
                            <w:pStyle w:val="Footer"/>
                            <w:jc w:val="center"/>
                            <w:rPr>
                              <w:sz w:val="18"/>
                              <w:szCs w:val="20"/>
                            </w:rPr>
                          </w:pPr>
                          <w:r w:rsidRPr="00762D17">
                            <w:rPr>
                              <w:sz w:val="18"/>
                              <w:szCs w:val="20"/>
                            </w:rPr>
                            <w:t>212 840-4100 (o) 212 967-4567 (f)</w:t>
                          </w:r>
                        </w:p>
                        <w:p w14:paraId="0DB4ABA2" w14:textId="77777777" w:rsidR="00A137A5" w:rsidRDefault="005B2461" w:rsidP="00CE6E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318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7.6pt;width:639.85pt;height:11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uvOIAIAABwEAAAOAAAAZHJzL2Uyb0RvYy54bWysU9tuGyEQfa/Uf0C813up7cYrr6PUqatK&#13;&#10;6UVK+gEsy3pRgaGAvZt+fQbWcaz0rSoPiGGGw5kzM+vrUStyFM5LMDUtZjklwnBopdnX9OfD7t0V&#13;&#10;JT4w0zIFRtT0UXh6vXn7Zj3YSpTQg2qFIwhifDXYmvYh2CrLPO+FZn4GVhh0duA0C2i6fdY6NiC6&#13;&#10;VlmZ58tsANdaB1x4j7e3k5NuEn7XCR6+d50XgaiaIreQdpf2Ju7ZZs2qvWO2l/xEg/0DC82kwU/P&#13;&#10;ULcsMHJw8i8oLbkDD12YcdAZdJ3kIuWA2RT5q2zue2ZFygXF8fYsk/9/sPzb8Ycjsq3pe0oM01ii&#13;&#10;BzEG8hFGUkZ1BusrDLq3GBZGvMYqp0y9vQP+yxMD256ZvbhxDoZesBbZFfFldvF0wvERpBm+Qovf&#13;&#10;sEOABDR2TkfpUAyC6Filx3NlIhWOl1dFucxXC0o4+or5YrlcpdplrHp+bp0PnwVoEg81dVj6BM+O&#13;&#10;dz5EOqx6Dom/eVCy3UmlkuH2zVY5cmTYJru0UgavwpQhQ01Xi3KRkA3E96mDtAzYxkpqpJrHNTVW&#13;&#10;lOOTaVNIYFJNZ2SizEmfKMkkThibEQOjaA20j6iUg6ldcbzw0IP7Q8mArVpT//vAnKBEfTGo9qqY&#13;&#10;z2NvJ2O++FCi4S49zaWHGY5QNQ2UTMdtSPMQdTBwg1XpZNLrhcmJK7ZgkvE0LrHHL+0U9TLUmycA&#13;&#10;AAD//wMAUEsDBBQABgAIAAAAIQAu8r2y4gAAAA4BAAAPAAAAZHJzL2Rvd25yZXYueG1sTI/NbsIw&#13;&#10;EITvlXgHa5F6qcBpRHAJcVB/1KpXKA+wSZYkaryOYkPC29ecymW1q9HMzpftJtOJCw2utazheRmB&#13;&#10;IC5t1XKt4fjzuXgB4TxyhZ1l0nAlB7t89pBhWtmR93Q5+FqEEHYpami871MpXdmQQbe0PXHQTnYw&#13;&#10;6MM51LIacAzhppNxFK2lwZbDhwZ7em+o/D2cjYbT9/iUbMbiyx/VfrV+w1YV9qr143z62IbxugXh&#13;&#10;afL/DrgxhP6Qh2KFPXPlRKch0HgNC5XEIG5yrDYKRBG2ZBWDzDN5j5H/AQAA//8DAFBLAQItABQA&#13;&#10;BgAIAAAAIQC2gziS/gAAAOEBAAATAAAAAAAAAAAAAAAAAAAAAABbQ29udGVudF9UeXBlc10ueG1s&#13;&#10;UEsBAi0AFAAGAAgAAAAhADj9If/WAAAAlAEAAAsAAAAAAAAAAAAAAAAALwEAAF9yZWxzLy5yZWxz&#13;&#10;UEsBAi0AFAAGAAgAAAAhANyS684gAgAAHAQAAA4AAAAAAAAAAAAAAAAALgIAAGRycy9lMm9Eb2Mu&#13;&#10;eG1sUEsBAi0AFAAGAAgAAAAhAC7yvbLiAAAADgEAAA8AAAAAAAAAAAAAAAAAegQAAGRycy9kb3du&#13;&#10;cmV2LnhtbFBLBQYAAAAABAAEAPMAAACJBQAAAAA=&#13;&#10;" stroked="f">
              <v:textbox>
                <w:txbxContent>
                  <w:p w14:paraId="167F3414" w14:textId="77777777" w:rsidR="00A137A5" w:rsidRPr="00762D17" w:rsidRDefault="00CE6E82" w:rsidP="00CE6E82">
                    <w:pPr>
                      <w:pStyle w:val="Footer"/>
                      <w:jc w:val="center"/>
                      <w:rPr>
                        <w:sz w:val="18"/>
                        <w:szCs w:val="20"/>
                      </w:rPr>
                    </w:pPr>
                    <w:r w:rsidRPr="00762D17">
                      <w:rPr>
                        <w:sz w:val="18"/>
                        <w:szCs w:val="20"/>
                      </w:rPr>
                      <w:t>Clear Talent Group</w:t>
                    </w:r>
                  </w:p>
                  <w:p w14:paraId="28FDB3D1" w14:textId="77777777" w:rsidR="00A137A5" w:rsidRPr="00762D17" w:rsidRDefault="004E7697" w:rsidP="00CE6E82">
                    <w:pPr>
                      <w:pStyle w:val="Footer"/>
                      <w:jc w:val="center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264 W. 40</w:t>
                    </w:r>
                    <w:r w:rsidRPr="004E7697">
                      <w:rPr>
                        <w:sz w:val="18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sz w:val="18"/>
                        <w:szCs w:val="20"/>
                      </w:rPr>
                      <w:t xml:space="preserve"> St, Suite 203</w:t>
                    </w:r>
                    <w:r w:rsidR="00CE6E82" w:rsidRPr="00762D17">
                      <w:rPr>
                        <w:sz w:val="18"/>
                        <w:szCs w:val="20"/>
                      </w:rPr>
                      <w:t xml:space="preserve"> New York, NY 10018</w:t>
                    </w:r>
                  </w:p>
                  <w:p w14:paraId="27E81685" w14:textId="77777777" w:rsidR="00A137A5" w:rsidRPr="00762D17" w:rsidRDefault="00CE6E82" w:rsidP="00CE6E82">
                    <w:pPr>
                      <w:pStyle w:val="Footer"/>
                      <w:jc w:val="center"/>
                      <w:rPr>
                        <w:sz w:val="18"/>
                        <w:szCs w:val="20"/>
                      </w:rPr>
                    </w:pPr>
                    <w:r w:rsidRPr="00762D17">
                      <w:rPr>
                        <w:sz w:val="18"/>
                        <w:szCs w:val="20"/>
                      </w:rPr>
                      <w:t>212 840-4100 (o) 212 967-4567 (f)</w:t>
                    </w:r>
                  </w:p>
                  <w:p w14:paraId="0DB4ABA2" w14:textId="77777777" w:rsidR="00A137A5" w:rsidRDefault="005B2461" w:rsidP="00CE6E8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596920E3" w14:textId="77777777" w:rsidR="00A137A5" w:rsidRPr="00762D17" w:rsidRDefault="005B2461">
    <w:pPr>
      <w:pStyle w:val="Footer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E66F" w14:textId="77777777" w:rsidR="005B2461" w:rsidRDefault="005B2461" w:rsidP="00CE6E82">
      <w:r>
        <w:separator/>
      </w:r>
    </w:p>
  </w:footnote>
  <w:footnote w:type="continuationSeparator" w:id="0">
    <w:p w14:paraId="7D7C7444" w14:textId="77777777" w:rsidR="005B2461" w:rsidRDefault="005B2461" w:rsidP="00CE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E42F" w14:textId="77777777" w:rsidR="00A137A5" w:rsidRDefault="00CE6E82" w:rsidP="00E9499E">
    <w:pPr>
      <w:pStyle w:val="Header"/>
      <w:tabs>
        <w:tab w:val="left" w:pos="8571"/>
      </w:tabs>
    </w:pPr>
    <w:r>
      <w:t xml:space="preserve">     </w:t>
    </w:r>
  </w:p>
  <w:p w14:paraId="0A6ABC24" w14:textId="77777777" w:rsidR="00A137A5" w:rsidRDefault="00CE6E82" w:rsidP="007E3914">
    <w:pPr>
      <w:pStyle w:val="Header"/>
      <w:tabs>
        <w:tab w:val="clear" w:pos="4680"/>
        <w:tab w:val="clear" w:pos="9360"/>
      </w:tabs>
      <w:ind w:left="432" w:hanging="630"/>
    </w:pPr>
    <w:r>
      <w:rPr>
        <w:rFonts w:ascii="Univers" w:hAnsi="Univers"/>
        <w:noProof/>
        <w:sz w:val="16"/>
        <w:szCs w:val="16"/>
      </w:rPr>
      <w:drawing>
        <wp:inline distT="0" distB="0" distL="0" distR="0" wp14:anchorId="1C8B7DBE" wp14:editId="2E639A4C">
          <wp:extent cx="1915886" cy="645369"/>
          <wp:effectExtent l="19050" t="0" r="8164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886" cy="64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CD"/>
    <w:rsid w:val="0005450B"/>
    <w:rsid w:val="002048CD"/>
    <w:rsid w:val="004E0DAD"/>
    <w:rsid w:val="004E7697"/>
    <w:rsid w:val="005B2461"/>
    <w:rsid w:val="0063369F"/>
    <w:rsid w:val="00BD2B4A"/>
    <w:rsid w:val="00C82C1C"/>
    <w:rsid w:val="00CE6E82"/>
    <w:rsid w:val="00EE6A60"/>
    <w:rsid w:val="00F13AD4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5CBA"/>
  <w15:docId w15:val="{709EA55F-8427-B446-A603-D2C5812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8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8C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Leah Stuart</cp:lastModifiedBy>
  <cp:revision>3</cp:revision>
  <cp:lastPrinted>2018-06-26T20:40:00Z</cp:lastPrinted>
  <dcterms:created xsi:type="dcterms:W3CDTF">2021-06-19T20:35:00Z</dcterms:created>
  <dcterms:modified xsi:type="dcterms:W3CDTF">2021-12-20T14:29:00Z</dcterms:modified>
</cp:coreProperties>
</file>